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13.11 - 17.11.2023ж.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"Баланы ғаламтордың кері әсерінен қалай қорғауға болады?" тақырыбында әңгімелесу.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көркем әдебиет бұрышына орналастыру.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кітаптарға ұқыпты қарау дағдыларын қалыптастыру, кітаптарды сөрелерге тәртіппен қою мүмкіндігін іс-тәжірибеде орындауға дағдыландыру.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"Топтың ішін ретке келтір".</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ересектерге көмектесуге дағдыландыру; шкафта тұрған ойыншықтар мен құралдарды ретттеп, тазалық орнатуға тарту; еңбек дағдыларын, ұқыптылықты қалыптастыру.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күту.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өсімдіктерге ұқыптылықпен қарауға бейімдеу (қурап қалған жапырақтарды алып тастау), оларды күтіп-баптауға қызығушылықтарын ояту, ересектерге қолғабыс етуге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"Киім шкафын реттеу" (тәрбиешінің көмекшісімен бірігіп).</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Тәртіпке бағынуға, еңбексүйгіштікке тәрбиелеу. Ұжымдағы ұйымшыл еңбекке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"Кірлеген орамалдарды ауыстыру".</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жануарлары" дидактикалық ойыны.</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үй жануарлары мен төлдерін ажыратуға, олардың қимылын, қалай дыбыстайтынын және дене мүшелерін суреттеп айтуға, оларды қорғауға қамқоршы болуға тәрбиелеу. </w:t>
            </w: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 қазақ тілі)</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"Жануарлар"" үстел ойыны.</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 мен жабайы жануарларды топтастыруға және жалпы атауларын атауға үйрету; зейінді, байқауды дамыту.</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жануарлары мен жабайы жануарлардың суреттері бойынша.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мозаика.</w:t>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"Жабайы аңдар".</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Олардың мекен ететін жерлері, қоректенуі, пайдасы жайында әңгімелесу.</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"Қонжық орманда жүреді" қимыл жаттығуы.</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жаттығу сөздерін айта жүріп, мәтінге сай қимыл-қозғалыстарды жасауға дағдыландыру; артикуляцияны, сөйлеу, ойлау, елестету қабілеттерін дамыту.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орманда жүреді, (Екі аяқ иық енінде, қол белде)</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 (Маймаңдау, қонжық жүрісіне еліктеу)</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жидекті тереді. (Отыру, саусақтармен еденді соққылау)</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Ағаштарға жорғалайды, (Екі қол кеуде алдында бүгулі; қолдарды көтеріп-түсіру, аяқтарды, түзе бүгіп, кезек көтеріп-түсіру)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бересің бе? - сұрайды. (Екі алақанды қосып, үйкелеу)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бересің бе? - сұрайды.</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түсіп, маймаңдайды. (Маймаңдап жүру)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r w:rsidDel="00000000" w:rsidR="00000000" w:rsidRPr="00000000">
              <w:rPr>
                <w:rFonts w:ascii="Times New Roman" w:cs="Times New Roman" w:eastAsia="Times New Roman" w:hAnsi="Times New Roman"/>
                <w:b w:val="1"/>
                <w:sz w:val="24"/>
                <w:szCs w:val="24"/>
                <w:rtl w:val="0"/>
              </w:rPr>
              <w:t xml:space="preserve"> (дене шынықтыру, көркем сөз)</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қайда өседі?" дидактикалық ойыны.</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өсімдіктер жөніндегі білімдерін бекіту, заттар арасындағы кеңістік байланыстарын анықтау дағдысын дамыту, өсу орнына қарай өсімдіктерді топтастыру; балалардың өз бетінше ойлау қабілетін және белсенділіктерін дамыту.</w:t>
            </w:r>
          </w:p>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 сөзбен ата" ойыны.</w:t>
            </w:r>
          </w:p>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үй және жабайы жануарларды жалпылауға және оларды бір сөзбен атауға үйрету.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«Жасырынған қандай жануар».</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ойлау қабілетін дамиды.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 қақты қақпаны.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Ашыңдар, тез! - айтқаны.</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Сол-ақ екен лақтар-</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Титтей-титтей шұнақтар</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Жан-жағына жүгірді,</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Жасырынып үлгерді.</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 төсек астына,</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 пештің қасына,</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 сәкі астына,</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 астына кереует,</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 - тапқыр керемет,</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Отыр бөшке түбінде,</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Қанша лақ бар бұл үйде?</w:t>
            </w:r>
          </w:p>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"Ненің төлі?" дидактикалық ойыны.</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жан-жануарларлың төлдерін атауға дағдыландыру, білімдерін тиянақтау; есте сақтау, қабылдау, ойлау, сөйлеу қабілеттерін дамыту.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жан-жануарлардың және төлдерінің суреттері.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"Сипаттама бойынша аңды таны" дидактикалық ойыны.</w:t>
            </w:r>
          </w:p>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жануарларды сипаттама арқылы тануға үйрету; балалардың ойлауы мен сөйлеуін дамыту.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 жаттау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Есек құлақтас</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 сирақтас,</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Түйе еріндес,</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Жапалақ көздес,</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 түбі кеуегі,</w:t>
            </w:r>
          </w:p>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Кеуегінде көжегі. </w:t>
            </w:r>
            <w:r w:rsidDel="00000000" w:rsidR="00000000" w:rsidRPr="00000000">
              <w:rPr>
                <w:rFonts w:ascii="Times New Roman" w:cs="Times New Roman" w:eastAsia="Times New Roman" w:hAnsi="Times New Roman"/>
                <w:b w:val="1"/>
                <w:sz w:val="24"/>
                <w:szCs w:val="24"/>
                <w:rtl w:val="0"/>
              </w:rPr>
              <w:t xml:space="preserve">(сөйлеуді дмаыту)</w:t>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дидактикалық ойыны.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 бірнеше бөліктерден тұратын, тұтас суретті құрастыра білуге үйрету, төзімділікке, бастаған істі аяқтауға тәрбиелеу.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 бөліктерін таңдағанда қателеспеу, кім тез өз суретін құрастырып, дұрыс атайды сол жеңімпаз атанады.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іс-әрекеті.</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Тұтас суретті құрастыру үшін тиісті бөлшектерін іздестіру.</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Қажетті құралдар.</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Бірнеше бөлікке бөлінген түрлі заттардың суреттері (көлемдері 7×8 см карточкалар).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сыятын текшелермен)</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алдарына созып, алақандарын ашып, текшелерді көрсетіп: "Міне!" дейді;</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қолдағы текшелер көкірек тұсында</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алдына созып: "Міне!" дейді;</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қолдағы текшелер көкірек тұсында.</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қолдарын көкірек тұсында ұстап, алақандарын жұму.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алақандарын ашу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Қолдағы сабынды көпіртіп сабындау, мұқият шаю, құрғатып сүрту дағдыларын пысықтау.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 жақсы көреді?" дидактикалық ойыны.</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Жануарлардың қоректері жайлы білімдерін толықтыру.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Педагогтің үстелінде суреттер жатады: сәбіз, қырыққабат, таңқурай, бал, балық, жаңғақ, шырша бүршігі, саңырауқұлақ, ағаш қабығы, шөп, тауық, қоян, қозы және тағы басқа. Балалар суреттерді сәйкес жануарға жапсырады.</w:t>
            </w:r>
          </w:p>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"Сипаты бойынша тану" дидактикалық ойыны.</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жануарларды сипаттама арқылы тануға үйрету; балалардың ойлауы мен сөйлеуін дамыту.</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Қорқақ, ұзын құлақ, сұр немесе ақ. (Қоян.)</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Қоңыр, қыста ұйқыға кетеді, епсіз. (Аю.)</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 ашулы, аш. (Қасқыр.)</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 айлакер. (Түлкі.)</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"Ненің құйрығы?" дидактикалық ойыны.</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 туралы білімдерін бекіту, есте сақтау, ойлау, зейін және қолдың ұсақ моторикасын дамыту.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Бір күні таңертең орман жануарлары оянып, бәрінің құйрықтары ауысып кеткенін көрді: қоянда қасқырдың құйрығы, қасқырда түлкінің құйрығы, түлкіде аюдың құйрығы. Жануарлардың көңіл күйлері түсіп қалды. Қасқырдың құйрығы қоянға сәйкес келе ме? "Бұл ненің құйрығы?" деген сұраққа жауап бере отырып, жануарларға құйрықтарын табуға көмектесу. "Міне, қасқырдың құйрығы. Ол қандай? (сұр, ұзын) және тағы басқа. </w:t>
            </w:r>
            <w:r w:rsidDel="00000000" w:rsidR="00000000" w:rsidRPr="00000000">
              <w:rPr>
                <w:rFonts w:ascii="Times New Roman" w:cs="Times New Roman" w:eastAsia="Times New Roman" w:hAnsi="Times New Roman"/>
                <w:b w:val="1"/>
                <w:sz w:val="24"/>
                <w:szCs w:val="24"/>
                <w:rtl w:val="0"/>
              </w:rPr>
              <w:t xml:space="preserve">(қоршаған ортамен танысу, танымдық дағдылар, 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"Дауысынан таны" дидактикалық ойыны.</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Жабайы жануарлардың дауыстары арқылы қай жануар екенін табу іскерліктерін жетілдіру.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жабайы жануарлардың дауысын естіртеді. Балалар қай жануардың дауысы екенін табу керек. </w:t>
            </w:r>
            <w:r w:rsidDel="00000000" w:rsidR="00000000" w:rsidRPr="00000000">
              <w:rPr>
                <w:rFonts w:ascii="Times New Roman" w:cs="Times New Roman" w:eastAsia="Times New Roman" w:hAnsi="Times New Roman"/>
                <w:b w:val="1"/>
                <w:sz w:val="24"/>
                <w:szCs w:val="24"/>
                <w:rtl w:val="0"/>
              </w:rPr>
              <w:t xml:space="preserve">(сөйлеуді дамыту, қазақ тілі, музыка)</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Атамнан басталар,</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Әжеммен қосталар.</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Отбасым мыналар.</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 жақын адамдар,</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Әкем мен анам бар,</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ағам бар,</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туған апам бар ...</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 жақсы көремін</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Еркелеймін, еремін!</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(әлеуметтік-эмоциялық дағдылар,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 көжек".</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бірінің артынан бірі бастарын төмен түсірмей, шалынып кетпей, аяқ-қолды бірге қозғалтып, саппен еркін жүгіруді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секілді секірейік".</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бастарын төмен түсірмей, шалынып кетпей, аяқ-қол қимылын бірге жасап, саппен еркін жүгіру дағдыларын дамыту;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"Жомарт түлкі".</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әуенге деген ықыласын арттыру; әнді тыңдауда сөздік мазмұнын түсіне білу қабілетін қалыптастыру;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орындауды үйрету; музыкалық аспапта ойнау қабілетін қалыптастыру; жомарт күз туралы ұғым беру. Балалардың әнді тыңдауда сөздік мазмұнын түсіне білу қабілеті мен музыка жетекшісіне ілесе ән айту қабілетін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жүгіреміз".</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дамыту; сап түзеп шеңберге, шеңберден сапқа ауысу дағдыларын әрі қарай жетілдіру.</w:t>
            </w:r>
          </w:p>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тез жүгіреді?" қимылды ойыны.</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 қатарда еркін жүгіруді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"Орманда нелер мекендейді?" "Жабай аңдар".</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Орманда мекендейтін жабайы аңдардың атауларын есте сақтауға, ертегіні ("Сәулетті үйшік") мұқият тыңдауды, өздеріне таныс жабайы аңдардың атауларына сүйене отырып, ертегінің мазмұнын түсінуді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жууға, тамақтану кезінде дұрыс отыруларын қадағалау, ескерту жасау; орындыққа сүйенбей, шынтақты жаймай отыруларын қатаң қадағалау; тамақ ішер алдында балалардың бір-біріне астың дәмділігін тілеу;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киімім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жапырақтарды бақылау. (қоршаған ортамен танысу, сөйлеуді дамыту)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күздің ерекшеліктері жайлы білімдерін толықтыру, табиғаттың әсемдігін көре білуге тәрбиелеу.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(түскен жапырақтарды тырнауышпен тырналау).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жасау іскерліктерін жетілдіру.</w:t>
            </w:r>
          </w:p>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 сандық, көк сандық" қимыл-қозғалыс ойыны.</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шартын бұзбай ойнай білуге дағдыландыру; ойын жүргізушіні мұқият тыңдай білуге, күштілікке, шапшаңдыққа баулу.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бала бір-біріне арқаларын беріп, қол ұстасып отыру керек.</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 былай жариялайды:</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Ертең ауылым көшеді,</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Уық-буын шешеді.</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 қойым қашады,</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Құмалағын шашады.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сандық, көк сандық,</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Арқан тарт, кілем арт!</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 "арт" сөзін естісе, бұны белгі деп түсініп, қол ұстасып, тез тұруы керек. Қайсысы қарсыны арқалап кетсе, сол шарт қояды. Қарсыласы айтылған үй жануарының (құсының) дыбыстағанын келтіреді.</w:t>
            </w:r>
            <w:r w:rsidDel="00000000" w:rsidR="00000000" w:rsidRPr="00000000">
              <w:rPr>
                <w:rFonts w:ascii="Times New Roman" w:cs="Times New Roman" w:eastAsia="Times New Roman" w:hAnsi="Times New Roman"/>
                <w:b w:val="1"/>
                <w:sz w:val="24"/>
                <w:szCs w:val="24"/>
                <w:rtl w:val="0"/>
              </w:rPr>
              <w:t xml:space="preserve"> (дене шынықтыру)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"Мені ұстап ал". (дене шынықтыру)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дене, қимыл қозғалыстарын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Жапырақтардың жерге түсуін бақылау. (қоршаған ортамен танысу, сөйлеуді дамыту, көркем сөз)</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күзгі табиғат ерекшеліктерін түсіндіріп, оның сұлулығын сезіне білуге тәрбиелеу. Жапырақтар жерге неге түседі? Бұл туралы балаларға мағлұмат беру.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Тапсырма: «Күзгі кілем» атты тақырыпқа апликация жасау.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Сұрақтар:</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мен бұталардың жапырақтары қандай?</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Жапырақтары ең көп түскен ағаштардың атын атаңдар?</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 қандай ағаштар мен бұталардың жапырақтары әлі жасыл?</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Ағаштардың жапырақтары неге күзде түседі?</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құбылысты не деп атаймыз?</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Жапырақтар саулайды</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Ағаштың басынан.</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жатыр жан – жаққа</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Шегетіндей тау қайғы</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Бұлақтарда тасыған.</w:t>
            </w:r>
          </w:p>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«Ормандағы аю» (дене шынықтыру)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Ойынның шартын бұзбай, бір-бірімен қарым-қатынастарын нығайтып ойнау.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Жерге түскен жапырақтардан әсемді күзгі гүл шоғын жасау.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әсемдікке деген талғамын қалыптастыру.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Қимылды жаттығулар:</w:t>
            </w:r>
            <w:r w:rsidDel="00000000" w:rsidR="00000000" w:rsidRPr="00000000">
              <w:rPr>
                <w:rFonts w:ascii="Times New Roman" w:cs="Times New Roman" w:eastAsia="Times New Roman" w:hAnsi="Times New Roman"/>
                <w:sz w:val="24"/>
                <w:szCs w:val="24"/>
                <w:rtl w:val="0"/>
              </w:rPr>
              <w:t xml:space="preserve"> Баскетбол ойынындағы жаттығуларды жасап үйрену.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Жаңбырлы күн туралы сөйлесу (немесе бақылау). (қоршаған ортамен танысу, сөйлеуді дамыту)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табиғат құбылыстарын сезіне білуге баулу; табиғи құбылыстары туралы білімді бекіту; жаңбырлы күні қажет заттарды еске түсіру.</w:t>
            </w:r>
          </w:p>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алаңның бір шетінде тұрады. Тәрбиеші: "Аспан ашық, күн шығып тұр! Серуенге шығуға болады," – дейді. Балалар алаңда жүгіріп жүр. "Жаңбыр! Тез-тез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нысанаға лақтыру" жаттығуы. (дене шынықтыру)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ептілкке бейімдеу, бір қолмен қапты көлденең нысанға лақтыру жаттығуына машықтандыру.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лақтыруға арналған құм салынған қаптар.</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бақшадағы көгөністерді суару.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 құйғышпен әрекет етуге машықтандыру, қамқорлыққа тәрбиелеу.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Аспанды бақылау. (қоршаған ортамен танысу, сөйлеуді дамыту, көркем әдебиет)</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аспанның әсемдігін байқауды үйрету;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аспанда бұлтты байқау оңай, оның баяу қозғалатынын, бірте-бірте көбейіп, өзінің түрін өзгертетінін, мақтаға ұқсайтын массаға айналатынын немесе азайып, ыдырайтынын атап өтуге болады.</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жасты – жылауық, келе жатыр бір алып.</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Жабырқаса, жылайды, жадыраса құлайды. (Бұлт.)</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жөнінде айтылады?" ойыны. (дене шынықтыру)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Сипаттамалық белгісі бойынша табиғат құбылысын шеше білуге машықтандару (жарқырайды, аспан, бұлыңғыр найзағай ойнайды).</w:t>
            </w:r>
          </w:p>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"Доппен лапта ойнау" қимылды ойыны. (дене шынықтыру)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топқа бөлінуді үйрету, ойыншыларға допты лақтыру, ойын тәртібін (сызықты баспай) сақтап отырып; қозғалыс тепе-теңдігін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қурап қалған шөптерді жинау (тәрбиешінің көмегімен).</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ескеруі тиіс.</w:t>
            </w:r>
          </w:p>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тақырыбын өздеріне таңдауды үйрету.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 ағашын бақылау. (қоршаған ортамен танысу, сөйлеуді дамыту)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шырша ағашы туралы түсініктерді тиянақтау; балалардың сөздік қорын толықтыру; ағаштар әлеміне деген қызығушылықты арттыру.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шыршаға жақын апарып, ол туралы тақпақ, жұмбақтарын еске түсіріп айту.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ағаштар қыста жалаңаш тұрғанда, ал шырша қысты күні ерекше сұлу екендігін аңғарту.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Шыршаның негізгі түсін, неліктен жапырақтардың жоқ болғанын сұрау.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Шыршаны қашан болмасын тамашалап қарауға болады, себебі ол әрқашан жап жасыл, суықтан қорықпайды.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Шыршаның бұтақтарында жапырақтардың орнына қылқандар бар. Қылқандар түспейді, сондықтан қыста үстіне түскен қар бұталарды сындырмайды, қылқандардың арасынан жерге түсіп кетеді.</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 өте пайдалы ағаш, ол ауаны тазартып,денеміздің сау болуына көмектеседі.</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желек жамылған</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сұлу шыршамыз</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Инелері тағылған</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сұлу шыршамыз!</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қурап түскен жапырақтардан тазарту.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тәрбиешіге көмектесуге тәрбиелеу; бастаған істі аяғына дейін жеткізу</w:t>
            </w:r>
          </w:p>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биік емес бөрене үстімен жүріп, екі аяқты бүге отыра секіруге дағдыландыру.</w:t>
            </w:r>
          </w:p>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 түлкі" қимыл-қозғалыс ойыны. (дене шынықтыру)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ойын шарттарына сай ойнай білу, “Мен - түлкі!” сигналы бойынша қолға түспей, үлкен шеңберден асып жүгіре білу қабілеттерін дамыту (қалыптастыру, жетілдіру); байқағыштыққа, жылдамдыққа, ептілікке тәрбиелеу.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кіші шеңберге жиналады. Олар педагогтің нұсқауы бойынша көздерін жұмады, ал жүргізуші-педагог балаларды шеңбер сыртында жүріп, кез келген баланы сәл түртіп қалады. Осыдан бері педагог таңдаған бала "қу түлкі" болып саналады.</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ойыншы-балалар болса, жан-жақтарына қарап: "Қу түлкі, сен қайдасың?" деп, үш рет сұрайды. Соңғы сұрақтан кейін бұдан бері жасырынып тұрған "қу түлкі": "Мен мындамын!" - деп дауыстайды.</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жерден бастап, балалар жан-жаққа "қу түлкіден" қашып құтылу керек. "Қу түлкі" кімге қолын тигізсе, сол шетке шығады.</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алдын-ала үлкен шеңбердің шеткі жерін көрсетеді, шеттен шыққан бала ұсталынбайды.</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 мүмкін.</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Сабынды көпіртіп алып, қолды мұқият жуып-шаю, құрғатып сүрту дағдыларын пысықтау.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5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«Оқтауы бар түлкі» ертегісін оқып беру.</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«Етікші» ертегісін оқып беру.</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«Ақылды егінші» ертегісін оқып беру.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«Жалқау мысық» ертегісін оқып беру.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Төсектегі жаттығулар. Ұйқыдан оянғанда төсектен бірден тұруға болмайды. Біртіндеп тұру қажет.</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Балалар төсекте шалқасынан жатып (арқамен), қолдарын қасына созады, еркін тыныс алу.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Балалар төсекте шалқасынан жатып (арқамен), қолды екі жаққа созу, жұдырықтарын түю, қолдарын алға созып айқастыру, демалу.</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Балалар төсекте шалқасынан жатып (арқамен), қолдарын бастарына қояды, сол және оң аяқтарын кезекпен көтеру, жоғарыда екеуін қосып ұстап тұру, ақырын түсіру.</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Балалар төсекте шалқасынан жатып (арқамен), қолдарын қасына ұстап, аяқтарын көтеріп "велосипед" тебу.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Төсектен тұрғызу.</w:t>
            </w:r>
            <w:r w:rsidDel="00000000" w:rsidR="00000000" w:rsidRPr="00000000">
              <w:rPr>
                <w:rFonts w:ascii="Times New Roman" w:cs="Times New Roman" w:eastAsia="Times New Roman" w:hAnsi="Times New Roman"/>
                <w:b w:val="1"/>
                <w:sz w:val="24"/>
                <w:szCs w:val="24"/>
                <w:rtl w:val="0"/>
              </w:rPr>
              <w:t xml:space="preserve"> (дене шынықтыру,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Сабынды көпіртіп алып, қолды мұқият жуып-шаю, құрғатып сүрту дағдыларын пысықтау.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ішудің мәдениетін</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есіңнен шығарма.</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Арқаңды түзу ұста,</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Жан-жағыңа қарама.</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Асыңды ішіп болған соң,</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"Рақмет!" айт аспазға.</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"Көжек тақпағын жаттау".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көжек туралы тақпақты жаттату кезінде оның тіршілік ету ерекшеліктері туралы мағлұматтар беру; көжек туралы тақпақ жолдарын мәнерлеп айтуға ересектің сөздік нұсқауына еріп, қимылдармен сүйемелдеуді үйрету.</w:t>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жаттығуы. "Төлдерін ата".</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Аңдардың төлдерін тануды үйрету және қазақ тілінде атауға дағдыландыру. </w:t>
            </w: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тез жүгіреді?" қимылды ойыны.</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бір сызыққа тұрғызып, белгіленген межеге дейін бастарын төмен түсірмей, аяқтарына шалынбай, аяқ пен қолдың қимылын сәйкестендіріп, бәріне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жылдам жүгірсе, сол топ жеңген болып есептеледі.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жасырылған" дидактикалық ойыны.</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ойлау қабілеттерін, қиялдарын, байланыстыра сөйлеуін дамыту; заттардың қасиеттерін танып, білуге деген қызығушылықтарын арттыру.</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Алдымен педагог, кейін балалар кезектесіп, жүргізуші рөлін атқарады.</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 сөзбен балалар жасырған (ойыншықты, құбылысты, жан-жануарды, құсты, өсімдікті) затты суреттейді, бірақ атамайды. Ойыншы балалар жауабын табуға тырысады.</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Алдымен педагог балаларға заттың қарапайым, анық сипаттамасын береді, кейін тапсырма күрделенеді.</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өсімдік қылқан жапырақты ағаштарға жатады, үшбұрыш пішінді болып келеді"; "Бұл жиһаз, пластиктан ғана емес, сондай-ақ ағаштан да жасалады, адамның тынығуына жағымды әсер етеді".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"Дауысынан таны" дидактикалық ойыны.</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Жабайы жануарлардың дауыстары арқылы қай жануар екенін табу іскерліктерін жетілдіру.</w:t>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жабайы жануарлардың дауысын естіртеді. Балалар қай жануардың дауысы екенін табу керек.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"Қорқақ қоян".</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жаңа әнге қызығушылығы мен әуестенушілігін арттыру; әннің сөздік мазмұнын жатқа айтуды үйрету; музыкалық жетекшіге ілесе ән айту қабілеті мен ырғақты сезіне білу қабілетін дамыту; әнді орындау кезінде дұрыс тыныс алу техникасына жаттықтыру; ырғақты қимылдар мен би элементтерін музыкамен сәйкестендіруді үйрету. Балаларды мәдени қарым-қатынас пен ізгілік ережелеріне тәрбиелеу; эстетикалық талғамын, ұйымдастырылған іс-әрекетке белсенділіктерін арттыру.</w:t>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"Қорқақ қоян" ойыны.</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Музыкалық жетекшіге ілесе ән айту қабілеті мен ырғақты сезіне білу қабілетін дамыту.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Қоянның ерекшеліктері арқылы балалардың сөздік қорын молайту және тілін жетілдіру; қоянның дене мүшелерін атағанда көзбен қабылдау, фонематикалық есту қабілетін және зейіні мен қоянға тəжірибе жұмыстарын жасауды, басқа аңдармен салыстыруға қызығушылықтарын дамыту.</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қонжықты қоңыр қарындашпен, көлемі екі түрлі дөңгелекті қарындашпен іргелес қосып, дене мүшелерін, қосалқы бөлшектермен толықтырып салуды үйрету.</w:t>
            </w:r>
          </w:p>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"Қонжық".</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жүрсе орманда, (жұдырықтарды қысып, бір жағымен үстелге, тізеге соққылау)</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Томпаң-томпаң басады.</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Қорбаң-қорбаң қорбаңдап, (алақандарды ашып, саусақ ұштарын бір-біріне қарсы салып, алақандардың ішкі жағымен соққылау)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 көрсе қашады. (саусақтарды алға қарату, кезек соққылау)</w:t>
            </w:r>
          </w:p>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"Ненің құйрығы?" дидактикалық ойыны.</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 туралы білімдерін бекіту, есте сақтау, ойлау, зейін және қолдың ұсақ моторикасын дамыту.</w:t>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Бір күні таңертең орман жануарлары оянып, бәрінің құйрықтары ауысып кеткенін көрді: қоянда қасқырдың құйрығы, қасқырда түлкінің құйрығы, түлкіде аюдың құйрығы. Жануарлар мұңайып қалды. Қасқырдың құйрығы қоянға сәйкес келе ме? "Бұл ненің құйрығы?" деген сұраққа жауап бере отырып, жануарларға құйрықтарын табуға көмектесу. "Міне, қасқырдың құйрығы. Ол қандай? (сұр, ұзын) және тағы басқа </w:t>
            </w: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p>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"Қоянның жаңа тоны".</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жабайы табиғат әлемі туралы білімдерін кеңейту; қоянның жыл мезгіліне сай сұр тонын қыста ақ тонға ауыстыру ерекшеліктерінің мәнін түсіндіру; жапсыру әрекетінде қоянның дене құрылысымен таныстыру; күз мезгілінің ерекшеліктері туралы ұғым беру.</w:t>
            </w:r>
          </w:p>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"Қоян құлағын түріп".</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құлағын түріп, (алақандарды бастың екі жағына тік тіреп, саусақтарды қозғалту, жыбырлату)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Аңнан қашып жүреді. (алақандарды бастың екі жағына тік тіреп, саусақтарды қозғалту, жыбырлату)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Қашып шықса жүгіріп, (саусақтарды үстел басына кезекпен соққылау)</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Аяқтармен соғады. (саусақтарды үстел басына, бір уысқа жинақтап, соққылау)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саусақ жаттығуын ұйымдастыру кезінде сөйлеудің мәнерлі оқу құралдарын қолдануға міндетті.</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орманға барады".</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үшбұрыш, дөңгелек және шаршы геометриялық пішіндерін тануға және атауға жаттықтыру; қоршаған ортада геометриялық пішіндерге ұқсас заттарды байқауды үйрету; қағаз бетін бағдарлау, қабылдау, есте сақтау, елестету қабілеттерін, қолдың ұсақ моторикасын дамыту.</w:t>
            </w:r>
          </w:p>
          <w:p w:rsidR="00000000" w:rsidDel="00000000" w:rsidP="00000000" w:rsidRDefault="00000000" w:rsidRPr="00000000" w14:paraId="000001B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тез жүгіреді?" қимылды ойыны</w:t>
            </w:r>
          </w:p>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бір сызыққа тұрғызып, белгіленген межеге дейін бастарын төмен түсірмей, аяқтарына шалынбай,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жылдам жүгіреді, сол топ жеңген болып есептеледі.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B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"Қоянның жаңа тоны".</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жабайы табиғат әлемі туралы білімдерін кеңейту; қоянның жыл мезгіліне сай сұр тонын қыста ақ тонға ауыстыруы ерекшеліктерінің мәнін түсіндіру; жапсыру әрекетінде қоянның дене құрылысымен таныстыру; күз мезгілінің ерекшеліктері туралы ұғым беру.</w:t>
            </w:r>
          </w:p>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"Ненің құлағы?".</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"Орманда кірпі жүр".</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құрастыруға икемді қағазды бүктелуі қасиетімен таныстыру; дөңгелек пішінді қағаз бетін, екі шеттен алып, тең екі жарты шеңберге бүктеуді үйрету.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Құрылыс нәтижесімен ойнату.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жануарлары" дидактикалық ойыны.</w:t>
            </w:r>
          </w:p>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үй жануарлары мен төлдерін ажыратуға, олардың қимылын, қалай дыбыстайтынын және дене мүшелерін суреттеп, оларға қамқоршы болуға тәрбиелеу.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C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"Жабайы жануарлар".</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жабайы жануарлар туралы түсінік бере отырып, олардың күшіктерімен таныстыру; жабайы жануарлардың күшіктерін бір-бірінен ажыратып, атау дағдыларын жетілдіру.</w:t>
            </w:r>
          </w:p>
          <w:p w:rsidR="00000000" w:rsidDel="00000000" w:rsidP="00000000" w:rsidRDefault="00000000" w:rsidRPr="00000000" w14:paraId="000001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"Жабайы жануарлардың төлдерін ата".</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Жабайы аңдар мен олардың күшіктерін табуды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"Кірпіжан" тақпағын жаттау.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Көркем сөздер айтқызу.</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 "Кірпіжан".</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Кірпіжан, кірпіжан,</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жортып барасың?</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Орманнан, орманнан</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Нені іздеп аларсың?</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Жолым көп, жолым көп,</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Қоректі іздеймін.</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 көп, қорек көп,</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Тауып алып, жеймін.</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"Қонжық".</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жүрсе орманда, (жұдырықтарды қысып, бір жағымен үстелге, тізеге соққылау).</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Томпаң-томпаң басады.</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Қорбаң-қорбаң қорбаңдап (алақандарды ашып, саусақ ұштарын бір-біріне қарсы салып, алақандардың ішкі жағымен соққылау),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 көрсе қашады. (саусақтарды алға қарату, кезек соққылау).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жаттығуы. "Төлдерін ата".</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 үстелде отырған балалар жұбына, екі жабайы аңның енелері мен төлдері бар екі жұп суреттері араластырылып ұсынылады.</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отырған бала кез келген жабайы аңдар, енесі мен төлінің жұбын құрастырады.</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Жұп құрастырылғаннан кейін, әрбір бала жабайы аңды және оның төлін айтады. </w:t>
            </w: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"Түлкі" тақпағын жаттау.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Көркем сөздер айтқызу.</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Төлеу Шаханов "Түлкі".</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 іздеп жүгіріп,</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Аңшыдан тығылып.</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Қақпанға жуымай</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Жүреді қуын-ай!</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"Қасқыр" тақпағын жаттау.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Көркем сөздер айтқызу.</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Жүсіп Қыдыров "Қасқыр".</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Көрдіңіз бе әне, аға,</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Атам қуған арланды!</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Түнде шауып қораға</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Дүркіреткен бар малды.</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түсіп қалыпты,</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Сыбағасын алыпты.</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жапырақтарды бақылауды жалғастыру. (қоршаған ортамен танысу, сөйлеуді дамыту)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күздің ерекшеліктері жайлы білімдерін толықтыру, табиғаттың әсемдігін көре білуге тәрбиелеу.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(түскен жапырақтарды тырнауышпен тырналау).</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жасау іскерліктерін жетілдіру.</w:t>
            </w:r>
          </w:p>
          <w:p w:rsidR="00000000" w:rsidDel="00000000" w:rsidP="00000000" w:rsidRDefault="00000000" w:rsidRPr="00000000" w14:paraId="000002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 сандық, көк сандық" қимыл-қозғалыс ойыны.</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 шартын бұзбай ойнай білуге дағдыландыру; ойын жүргізушіні мұқият тыңдай білуге, күштілікке, шапшаңдыққа баулу.</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бала бір-біріне арқаларын беріп, қол ұстасып отыру керек.</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Жүргізуші былай жариялайды:</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Ертең ауылым көшеді,</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Уық-буын шешеді.</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 қойым қашады,</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Құмалағын шашады.</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сандық, көк сандық,</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Арқан тарт, кілем арт!</w:t>
            </w:r>
          </w:p>
          <w:p w:rsidR="00000000" w:rsidDel="00000000" w:rsidP="00000000" w:rsidRDefault="00000000" w:rsidRPr="00000000" w14:paraId="000002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 "арт" сөзін естісе, бұны белгі деп түсініп, қол ұстасып, тез тұруы керек. Қайсысы қарсыны арқалап кетсе, сол шарт қояды. Қарсыласы айтылған үй жануарының (құсының) дыбыстағанын келтіреді.</w:t>
            </w:r>
            <w:r w:rsidDel="00000000" w:rsidR="00000000" w:rsidRPr="00000000">
              <w:rPr>
                <w:rFonts w:ascii="Times New Roman" w:cs="Times New Roman" w:eastAsia="Times New Roman" w:hAnsi="Times New Roman"/>
                <w:b w:val="1"/>
                <w:sz w:val="24"/>
                <w:szCs w:val="24"/>
                <w:rtl w:val="0"/>
              </w:rPr>
              <w:t xml:space="preserve"> (дене шынықтыру)</w:t>
            </w:r>
          </w:p>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"Мені ұстап ал". (дене шынықтыру)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дене, қимыл қозғалыстарын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Жапырақтардың жерге түсуін бақылауды жалғастыру. (қоршаған ортамен танысу, сөйлеуді дамыту, көркем сөз)</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күзгі табиғат ерекшеліктерін түсіндіріп, оның сұлулығын сезіне білуге тәрбиелеу. Жапырақтар жерге неге түседі? Бұл туралы балаларға мағлұмат беру.</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Тапсырма: «Күзгі кілем» атты тақырыпқа апликация жасау.</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Сұрақтар:</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 мен бұталардың жапырақтары қандай?</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Жапырақтары ең көп түскен ағаштардың атын атаңдар?</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 қандай ағаштар мен бұталардың жапырақтары әлі жасыл?</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Ағаштардың жапырақтары неге күзде түседі?</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құбылысты не деп атаймыз?</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Жапырақтар саулайды</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Ағаштың басынан.</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жатыр жан – жаққа</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Шегетіндей тау қайғы</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Бұлақтарда тасыған.</w:t>
            </w:r>
          </w:p>
          <w:p w:rsidR="00000000" w:rsidDel="00000000" w:rsidP="00000000" w:rsidRDefault="00000000" w:rsidRPr="00000000" w14:paraId="000002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«Ормандағы аю» (дене шынықтыру)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Ойынның шартын бұзбай, бір-бірімен қарым-қатынастарын нығайтып ойнау.</w:t>
            </w:r>
          </w:p>
          <w:p w:rsidR="00000000" w:rsidDel="00000000" w:rsidP="00000000" w:rsidRDefault="00000000" w:rsidRPr="00000000" w14:paraId="000002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Жерге түскен жапырақтардан әсемді күзгі гүл шоғын жасау.</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әсемдікке деген талғамын қалыптастыру.</w:t>
            </w:r>
          </w:p>
          <w:p w:rsidR="00000000" w:rsidDel="00000000" w:rsidP="00000000" w:rsidRDefault="00000000" w:rsidRPr="00000000" w14:paraId="000002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жаттығулар: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"Жоғары секір". (дене шынықтыру)</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белгі бойынша жылдам әрекет етуді үйрету, жолдастық сезімді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Жаңбырлы күн туралы сөйлесуді (немесе бақылауды) жалғастыру. (қоршаған ортамен танысу, сөйлеуді дамыту)</w:t>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табиғат құбылыстарын сезіне білуге баулу; табиғи құбылыстары туралы білімді бекіту; жаңбырлы күні қажет заттарды еске түсіру.</w:t>
            </w:r>
          </w:p>
          <w:p w:rsidR="00000000" w:rsidDel="00000000" w:rsidP="00000000" w:rsidRDefault="00000000" w:rsidRPr="00000000" w14:paraId="000002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алаңның бір шетінде тұрады. Тәрбиеші: "Аспан ашық, күн шығып тұр! Серуенге шығуға болады," – дейді. Балалар алаңда жүгіріп жүр. "Жаңбыр! Тез-тез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000000" w:rsidDel="00000000" w:rsidP="00000000" w:rsidRDefault="00000000" w:rsidRPr="00000000" w14:paraId="000002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көлденең нысанаға лақтыру" жаттығуы. (дене шынықтыру)</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Дәлдікке, ептілкке бейімдеу, бір қолмен қапты көлденең нысанға лақтыру жаттығуына машықтандыру.</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лақтыруға арналған құм салынған қаптар.</w:t>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бақшадағы көгөністерді суару.</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Су құйғышпен әрекет етуге машықтандыру, қамқорлыққа тәрбиелеу.</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Аспанды бақылауды жалғастыру. (қоршаған ортамен танысу, сөйлеуді дамыту, көркем әдебиет)</w:t>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аспанның әсемдігін байқауды үйрету;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аспанда бұлтты байқау оңай, оның баяу қозғалатынын, бірте-бірте көбейіп, өзінің түрін өзгертетінін, мақтаға ұқсайтын массаға айналатынын немесе азайып, ыдырайтынын атап өтуге болады.</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жасты – жылауық, келе жатыр бір алып.</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Жабырқаса, жылайды, жадыраса құлайды. (Бұлт.)</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2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2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2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2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жөнінде айтылады?" ойыны.</w:t>
            </w:r>
          </w:p>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Сипаттамалық белгісі бойынша табиғат құбылысын шеше білуге машықтандару (жарқырайды, аспан, бұлыңғыр найзағай ойнайды).</w:t>
            </w:r>
          </w:p>
          <w:p w:rsidR="00000000" w:rsidDel="00000000" w:rsidP="00000000" w:rsidRDefault="00000000" w:rsidRPr="00000000" w14:paraId="000002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"Доппен лапта ойнау" қимылды ойыны.</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Екі топқа бөлінуді үйрету, ойыншыларға допты лақтыру, ойын тәртібін (сызықты баспай) сақтап отырып; қозғалыс тепе-теңдігін дамыту.</w:t>
            </w:r>
          </w:p>
          <w:p w:rsidR="00000000" w:rsidDel="00000000" w:rsidP="00000000" w:rsidRDefault="00000000" w:rsidRPr="00000000" w14:paraId="000002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қурап қалған шөптерді жинау (тәрбиешінің көмегімен).</w:t>
            </w:r>
          </w:p>
          <w:p w:rsidR="00000000" w:rsidDel="00000000" w:rsidP="00000000" w:rsidRDefault="00000000" w:rsidRPr="00000000" w14:paraId="000002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2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2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ескеруі тиіс.</w:t>
            </w:r>
          </w:p>
          <w:p w:rsidR="00000000" w:rsidDel="00000000" w:rsidP="00000000" w:rsidRDefault="00000000" w:rsidRPr="00000000" w14:paraId="000002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2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тақырыбын өздеріне таңдауды үйрету.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 ағашын бақылауды жалғастыру. (қоршаған ортамен танысу, сөйлеуді дамыту)</w:t>
            </w:r>
          </w:p>
          <w:p w:rsidR="00000000" w:rsidDel="00000000" w:rsidP="00000000" w:rsidRDefault="00000000" w:rsidRPr="00000000" w14:paraId="000002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шырша ағашы туралы түсініктерді тиянақтау; балалардың сөздік қорын толықтыру; ағаштар әлеміне деген қызығушылықты арттыру.</w:t>
            </w:r>
          </w:p>
          <w:p w:rsidR="00000000" w:rsidDel="00000000" w:rsidP="00000000" w:rsidRDefault="00000000" w:rsidRPr="00000000" w14:paraId="000002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шыршаға жақын апарып, ол туралы тақпақ, жұмбақтарын еске түсіріп айту.</w:t>
            </w:r>
          </w:p>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ағаштар қыста жалаңаш тұрғанда, ал шырша қысты күні ерекше сұлу екендігін аңғарту.</w:t>
            </w:r>
          </w:p>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Шыршаның негізгі түсін, неліктен жапырақтардың жоқ болғанын сұрау.</w:t>
            </w:r>
          </w:p>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Шыршаны қашан болмасын тамашалап қарауға болады, себебі ол әрқашан жап жасыл, суықтан қорықпайды.</w:t>
            </w:r>
          </w:p>
          <w:p w:rsidR="00000000" w:rsidDel="00000000" w:rsidP="00000000" w:rsidRDefault="00000000" w:rsidRPr="00000000" w14:paraId="000002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Шыршаның бұтақтарында жапырақтардың орнына қылқандар бар. Қылқандар түспейді, сондықтан қыста үстіне түскен қар бұталарды сындырмайды, қылқандардың арасынан жерге түсіп кетеді.</w:t>
            </w:r>
          </w:p>
          <w:p w:rsidR="00000000" w:rsidDel="00000000" w:rsidP="00000000" w:rsidRDefault="00000000" w:rsidRPr="00000000" w14:paraId="000002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Шырша өте пайдалы ағаш, ол ауаны тазартып,денеміздің сау болуына көмектеседі.</w:t>
            </w:r>
          </w:p>
          <w:p w:rsidR="00000000" w:rsidDel="00000000" w:rsidP="00000000" w:rsidRDefault="00000000" w:rsidRPr="00000000" w14:paraId="000002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желек жамылған</w:t>
            </w:r>
          </w:p>
          <w:p w:rsidR="00000000" w:rsidDel="00000000" w:rsidP="00000000" w:rsidRDefault="00000000" w:rsidRPr="00000000" w14:paraId="000002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сұлу шыршамыз</w:t>
            </w:r>
          </w:p>
          <w:p w:rsidR="00000000" w:rsidDel="00000000" w:rsidP="00000000" w:rsidRDefault="00000000" w:rsidRPr="00000000" w14:paraId="000002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Инелері тағылған</w:t>
            </w:r>
          </w:p>
          <w:p w:rsidR="00000000" w:rsidDel="00000000" w:rsidP="00000000" w:rsidRDefault="00000000" w:rsidRPr="00000000" w14:paraId="000002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сұлу шыршамыз!</w:t>
            </w:r>
          </w:p>
          <w:p w:rsidR="00000000" w:rsidDel="00000000" w:rsidP="00000000" w:rsidRDefault="00000000" w:rsidRPr="00000000" w14:paraId="000002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ауланы қурап түскен жапырақтардан тазарту.</w:t>
            </w:r>
          </w:p>
          <w:p w:rsidR="00000000" w:rsidDel="00000000" w:rsidP="00000000" w:rsidRDefault="00000000" w:rsidRPr="00000000" w14:paraId="000002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тәрбиешіге көмектесуге тәрбиелеу; бастаған істі аяғына дейін жеткізу</w:t>
            </w:r>
          </w:p>
          <w:p w:rsidR="00000000" w:rsidDel="00000000" w:rsidP="00000000" w:rsidRDefault="00000000" w:rsidRPr="00000000" w14:paraId="000002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"Түзу жолмен" қимыл-қозғалыс ойыны. (дене шынықтыру)</w:t>
            </w:r>
          </w:p>
          <w:p w:rsidR="00000000" w:rsidDel="00000000" w:rsidP="00000000" w:rsidRDefault="00000000" w:rsidRPr="00000000" w14:paraId="000002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биік емес бөрене үстімен жүріп, екі аяқты бүге отыра секіруге дағдыландыру.</w:t>
            </w:r>
          </w:p>
          <w:p w:rsidR="00000000" w:rsidDel="00000000" w:rsidP="00000000" w:rsidRDefault="00000000" w:rsidRPr="00000000" w14:paraId="000002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 түлкі" қимыл-қозғалыс ойыны. (дене шынықтыру)</w:t>
            </w:r>
          </w:p>
          <w:p w:rsidR="00000000" w:rsidDel="00000000" w:rsidP="00000000" w:rsidRDefault="00000000" w:rsidRPr="00000000" w14:paraId="000002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ойын шарттарына сай ойнай білу, “Мен - түлкі!” сигналы бойынша қолға түспей, үлкен шеңберден асып жүгіре білу қабілеттерін дамыту (қалыптастыру, жетілдіру); байқағыштыққа, жылдамдыққа, ептілікке тәрбиелеу.</w:t>
            </w:r>
          </w:p>
          <w:p w:rsidR="00000000" w:rsidDel="00000000" w:rsidP="00000000" w:rsidRDefault="00000000" w:rsidRPr="00000000" w14:paraId="000002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кіші шеңберге жиналады. Олар педагогтің нұсқауы бойынша көздерін жұмады, ал жүргізуші-педагог балаларды шеңбер сыртында жүріп, кез келген баланы сәл түртіп қалады. Осыдан бері педагог таңдаған бала "қу түлкі" болып саналады.</w:t>
            </w:r>
          </w:p>
          <w:p w:rsidR="00000000" w:rsidDel="00000000" w:rsidP="00000000" w:rsidRDefault="00000000" w:rsidRPr="00000000" w14:paraId="000002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ойыншы-балалар болса, жан-жақтарына қарап: "Қу түлкі, сен қайдасың?" деп, үш рет сұрайды. Соңғы сұрақтан кейін бұдан бері жасырынып тұрған "қу түлкі": "Мен мындамын!" - деп дауыстайды.</w:t>
            </w:r>
          </w:p>
          <w:p w:rsidR="00000000" w:rsidDel="00000000" w:rsidP="00000000" w:rsidRDefault="00000000" w:rsidRPr="00000000" w14:paraId="000002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жерден бастап, балалар жан-жаққа "қу түлкіден" қашып құтылу керек. "Қу түлкі" кімге қолын тигізсе, сол шетке шығады.</w:t>
            </w:r>
          </w:p>
          <w:p w:rsidR="00000000" w:rsidDel="00000000" w:rsidP="00000000" w:rsidRDefault="00000000" w:rsidRPr="00000000" w14:paraId="000002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алдын-ала үлкен шеңбердің шеткі жерін көрсетеді, шеттен шыққан бала ұсталынбайды.</w:t>
            </w:r>
          </w:p>
          <w:p w:rsidR="00000000" w:rsidDel="00000000" w:rsidP="00000000" w:rsidRDefault="00000000" w:rsidRPr="00000000" w14:paraId="000002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 мүмкін.</w:t>
            </w:r>
          </w:p>
          <w:p w:rsidR="00000000" w:rsidDel="00000000" w:rsidP="00000000" w:rsidRDefault="00000000" w:rsidRPr="00000000" w14:paraId="000002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өзі шешуге, өз қажеттері жайында айтуды үйрету.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тағамды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Аңдар жайлы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Музыка ұйымдастырылған іс-әрекетінде өткізілген әндерді қайталау. Аңдардың жүріс-тұрысын, қимыл-қозғалыстарын көрсету.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аңдар түрлерін таңдап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"Домино" дидактикалық ойыны.</w:t>
            </w:r>
          </w:p>
          <w:p w:rsidR="00000000" w:rsidDel="00000000" w:rsidP="00000000" w:rsidRDefault="00000000" w:rsidRPr="00000000" w14:paraId="000002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rsidR="00000000" w:rsidDel="00000000" w:rsidP="00000000" w:rsidRDefault="00000000" w:rsidRPr="00000000" w14:paraId="000002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шарты.</w:t>
            </w:r>
          </w:p>
          <w:p w:rsidR="00000000" w:rsidDel="00000000" w:rsidP="00000000" w:rsidRDefault="00000000" w:rsidRPr="00000000" w14:paraId="000002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Суреттері сәйкес келетін карточкалардың біріне қатарлап тізіп қою, кім бұрын барлық карточкаларын қояды, сол жеңіп шығады.</w:t>
            </w:r>
          </w:p>
          <w:p w:rsidR="00000000" w:rsidDel="00000000" w:rsidP="00000000" w:rsidRDefault="00000000" w:rsidRPr="00000000" w14:paraId="000002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Қажетті құралдар: бірдей қос суреттер, әртүрлі объектілердің бейнеленген көлемдері 5×6 см карточкалар.</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суықтан қалай қорғауға болады?"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ұсыныс.</w:t>
            </w:r>
          </w:p>
          <w:p w:rsidR="00000000" w:rsidDel="00000000" w:rsidP="00000000" w:rsidRDefault="00000000" w:rsidRPr="00000000" w14:paraId="000002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"Балаңыз сырқаттанып қалса ..."</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ұрыншақ болса ..."</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Әңгімелесу.</w:t>
            </w:r>
          </w:p>
          <w:p w:rsidR="00000000" w:rsidDel="00000000" w:rsidP="00000000" w:rsidRDefault="00000000" w:rsidRPr="00000000" w14:paraId="000002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 еңбекке баулу".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 тілінің бұзушылықтары бар балалардың ата-аналарына арналған кеңестер.</w:t>
            </w:r>
          </w:p>
        </w:tc>
      </w:tr>
    </w:tbl>
    <w:p w:rsidR="00000000" w:rsidDel="00000000" w:rsidP="00000000" w:rsidRDefault="00000000" w:rsidRPr="00000000" w14:paraId="0000028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