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6D" w:rsidRDefault="00B40A6D" w:rsidP="00B40A6D">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12.02.24</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B40A6D" w:rsidRDefault="00B40A6D">
      <w:pPr>
        <w:pStyle w:val="normal"/>
        <w:jc w:val="center"/>
        <w:rPr>
          <w:rFonts w:ascii="Times New Roman" w:eastAsia="Times New Roman" w:hAnsi="Times New Roman" w:cs="Times New Roman"/>
          <w:b/>
          <w:sz w:val="24"/>
          <w:szCs w:val="24"/>
          <w:lang w:val="kk-KZ"/>
        </w:rPr>
      </w:pPr>
    </w:p>
    <w:p w:rsidR="00905FCC" w:rsidRPr="00B40A6D" w:rsidRDefault="00B40A6D">
      <w:pPr>
        <w:pStyle w:val="normal"/>
        <w:jc w:val="center"/>
        <w:rPr>
          <w:rFonts w:ascii="Times New Roman" w:eastAsia="Times New Roman" w:hAnsi="Times New Roman" w:cs="Times New Roman"/>
          <w:b/>
          <w:sz w:val="24"/>
          <w:szCs w:val="24"/>
          <w:lang w:val="kk-KZ"/>
        </w:rPr>
      </w:pPr>
      <w:r w:rsidRPr="00B40A6D">
        <w:rPr>
          <w:rFonts w:ascii="Times New Roman" w:eastAsia="Times New Roman" w:hAnsi="Times New Roman" w:cs="Times New Roman"/>
          <w:b/>
          <w:sz w:val="24"/>
          <w:szCs w:val="24"/>
          <w:lang w:val="kk-KZ"/>
        </w:rPr>
        <w:t>ТӘРБИЕЛЕУ-БІЛІМ БЕРУ ПРОЦЕСІНІҢ ЦИКЛОГРАММАСЫ</w:t>
      </w:r>
    </w:p>
    <w:p w:rsidR="00905FCC" w:rsidRPr="00B40A6D" w:rsidRDefault="00B40A6D">
      <w:pPr>
        <w:pStyle w:val="normal"/>
        <w:rPr>
          <w:rFonts w:ascii="Times New Roman" w:eastAsia="Times New Roman" w:hAnsi="Times New Roman" w:cs="Times New Roman"/>
          <w:b/>
          <w:sz w:val="24"/>
          <w:szCs w:val="24"/>
          <w:lang w:val="kk-KZ"/>
        </w:rPr>
      </w:pPr>
      <w:r w:rsidRPr="00B40A6D">
        <w:rPr>
          <w:rFonts w:ascii="Times New Roman" w:eastAsia="Times New Roman" w:hAnsi="Times New Roman" w:cs="Times New Roman"/>
          <w:b/>
          <w:sz w:val="24"/>
          <w:szCs w:val="24"/>
          <w:lang w:val="kk-KZ"/>
        </w:rPr>
        <w:t xml:space="preserve"> </w:t>
      </w:r>
    </w:p>
    <w:p w:rsidR="00905FCC" w:rsidRPr="00B40A6D" w:rsidRDefault="00B40A6D">
      <w:pPr>
        <w:pStyle w:val="normal"/>
        <w:rPr>
          <w:rFonts w:ascii="Times New Roman" w:eastAsia="Times New Roman" w:hAnsi="Times New Roman" w:cs="Times New Roman"/>
          <w:sz w:val="24"/>
          <w:szCs w:val="24"/>
          <w:lang w:val="kk-KZ"/>
        </w:rPr>
      </w:pPr>
      <w:r w:rsidRPr="00B40A6D">
        <w:rPr>
          <w:rFonts w:ascii="Times New Roman" w:eastAsia="Times New Roman" w:hAnsi="Times New Roman" w:cs="Times New Roman"/>
          <w:sz w:val="24"/>
          <w:szCs w:val="24"/>
          <w:lang w:val="kk-KZ"/>
        </w:rPr>
        <w:t>Білім беру ұйымы (балабақша / шағын орталық, мектепалды</w:t>
      </w:r>
      <w:r>
        <w:rPr>
          <w:rFonts w:ascii="Times New Roman" w:eastAsia="Times New Roman" w:hAnsi="Times New Roman" w:cs="Times New Roman"/>
          <w:sz w:val="24"/>
          <w:szCs w:val="24"/>
          <w:lang w:val="kk-KZ"/>
        </w:rPr>
        <w:t xml:space="preserve"> сыныбы): «Балбөбек» бөбекжай-бақшасы МКҚК</w:t>
      </w:r>
    </w:p>
    <w:p w:rsidR="00905FCC" w:rsidRPr="00B40A6D" w:rsidRDefault="00B40A6D">
      <w:pPr>
        <w:pStyle w:val="normal"/>
        <w:rPr>
          <w:rFonts w:ascii="Times New Roman" w:eastAsia="Times New Roman" w:hAnsi="Times New Roman" w:cs="Times New Roman"/>
          <w:sz w:val="24"/>
          <w:szCs w:val="24"/>
          <w:lang w:val="kk-KZ"/>
        </w:rPr>
      </w:pPr>
      <w:r w:rsidRPr="00B40A6D">
        <w:rPr>
          <w:rFonts w:ascii="Times New Roman" w:eastAsia="Times New Roman" w:hAnsi="Times New Roman" w:cs="Times New Roman"/>
          <w:sz w:val="24"/>
          <w:szCs w:val="24"/>
          <w:lang w:val="kk-KZ"/>
        </w:rPr>
        <w:t>Топ: ересек</w:t>
      </w:r>
    </w:p>
    <w:p w:rsidR="00905FCC" w:rsidRPr="00B40A6D" w:rsidRDefault="00B40A6D">
      <w:pPr>
        <w:pStyle w:val="normal"/>
        <w:rPr>
          <w:rFonts w:ascii="Times New Roman" w:eastAsia="Times New Roman" w:hAnsi="Times New Roman" w:cs="Times New Roman"/>
          <w:sz w:val="24"/>
          <w:szCs w:val="24"/>
          <w:lang w:val="kk-KZ"/>
        </w:rPr>
      </w:pPr>
      <w:r w:rsidRPr="00B40A6D">
        <w:rPr>
          <w:rFonts w:ascii="Times New Roman" w:eastAsia="Times New Roman" w:hAnsi="Times New Roman" w:cs="Times New Roman"/>
          <w:sz w:val="24"/>
          <w:szCs w:val="24"/>
          <w:lang w:val="kk-KZ"/>
        </w:rPr>
        <w:t>Балалардың жасы: 4 жастан</w:t>
      </w:r>
    </w:p>
    <w:p w:rsidR="00905FCC" w:rsidRPr="00B40A6D" w:rsidRDefault="00B40A6D">
      <w:pPr>
        <w:pStyle w:val="normal"/>
        <w:rPr>
          <w:rFonts w:ascii="Times New Roman" w:eastAsia="Times New Roman" w:hAnsi="Times New Roman" w:cs="Times New Roman"/>
          <w:sz w:val="24"/>
          <w:szCs w:val="24"/>
          <w:lang w:val="kk-KZ"/>
        </w:rPr>
      </w:pPr>
      <w:r w:rsidRPr="00B40A6D">
        <w:rPr>
          <w:rFonts w:ascii="Times New Roman" w:eastAsia="Times New Roman" w:hAnsi="Times New Roman" w:cs="Times New Roman"/>
          <w:sz w:val="24"/>
          <w:szCs w:val="24"/>
          <w:lang w:val="kk-KZ"/>
        </w:rPr>
        <w:t>Жоспардың құрылу кезеңі: 12.02 - 16.02.2024ж.</w:t>
      </w:r>
    </w:p>
    <w:p w:rsidR="00905FCC" w:rsidRPr="00B40A6D" w:rsidRDefault="00B40A6D">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 Ж.Орынғали</w:t>
      </w:r>
    </w:p>
    <w:p w:rsidR="00905FCC" w:rsidRDefault="00905FCC">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905FCC" w:rsidTr="008718F7">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905FCC" w:rsidRDefault="00B40A6D">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905FCC">
            <w:pPr>
              <w:pStyle w:val="normal"/>
              <w:widowControl w:val="0"/>
              <w:rPr>
                <w:rFonts w:ascii="Times New Roman" w:eastAsia="Times New Roman" w:hAnsi="Times New Roman" w:cs="Times New Roman"/>
                <w:sz w:val="24"/>
                <w:szCs w:val="24"/>
              </w:rPr>
            </w:pPr>
          </w:p>
        </w:tc>
      </w:tr>
      <w:tr w:rsidR="00905FCC" w:rsidTr="008718F7">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«Үйдегі бала тәрбиесіндегі қиыншылықтар».</w:t>
            </w:r>
          </w:p>
        </w:tc>
      </w:tr>
      <w:tr w:rsidR="00905FCC" w:rsidTr="008718F7">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w:t>
            </w:r>
            <w:r>
              <w:rPr>
                <w:rFonts w:ascii="Times New Roman" w:eastAsia="Times New Roman" w:hAnsi="Times New Roman" w:cs="Times New Roman"/>
                <w:sz w:val="24"/>
                <w:szCs w:val="24"/>
              </w:rPr>
              <w:lastRenderedPageBreak/>
              <w:t>пен ылғалға деген қажеттіліктері туралы балалардың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"Жабық өсімдіктерді бүріккіш пистолеттен сумен </w:t>
            </w:r>
            <w:r>
              <w:rPr>
                <w:rFonts w:ascii="Times New Roman" w:eastAsia="Times New Roman" w:hAnsi="Times New Roman" w:cs="Times New Roman"/>
                <w:b/>
                <w:sz w:val="24"/>
                <w:szCs w:val="24"/>
              </w:rPr>
              <w:lastRenderedPageBreak/>
              <w:t>бүрку".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деген </w:t>
            </w:r>
            <w:r>
              <w:rPr>
                <w:rFonts w:ascii="Times New Roman" w:eastAsia="Times New Roman" w:hAnsi="Times New Roman" w:cs="Times New Roman"/>
                <w:sz w:val="24"/>
                <w:szCs w:val="24"/>
              </w:rPr>
              <w:lastRenderedPageBreak/>
              <w:t>тұрақты қызығушылықты сақтау, тапсырманы мұқият орындауға ұмтылу. Сүлгіні жеке ұяшыққа іліп қоюды үйрету.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w:t>
            </w:r>
            <w:r>
              <w:rPr>
                <w:rFonts w:ascii="Times New Roman" w:eastAsia="Times New Roman" w:hAnsi="Times New Roman" w:cs="Times New Roman"/>
                <w:sz w:val="24"/>
                <w:szCs w:val="24"/>
              </w:rPr>
              <w:lastRenderedPageBreak/>
              <w:t>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905FCC" w:rsidTr="008718F7">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5FCC" w:rsidRDefault="00905FCC">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 ең ауыр?" логикалық жаттығуы.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заттардың өлшемдері жайындағы түсініктерін бекіту; заттың жеңіл немесе ауыр екенін суретке қарап білуге дағдыландыру; ойлау қабілеттерін дамыту, зияткерлікке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заттар және олардың заттық суреттері (алма, кесе, сопақ пішінді шар, дөңгелек пішінді шар, жұмыртқа, қарбыз, лимон, доп, қияр)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әуелі дөңгелек пішінге ұқсайтын, содан соң сопақшаға ұқсайтын заттарды салыстыруға ұсынады. Жауаптарын айтып </w:t>
            </w:r>
            <w:r>
              <w:rPr>
                <w:rFonts w:ascii="Times New Roman" w:eastAsia="Times New Roman" w:hAnsi="Times New Roman" w:cs="Times New Roman"/>
                <w:sz w:val="24"/>
                <w:szCs w:val="24"/>
              </w:rPr>
              <w:lastRenderedPageBreak/>
              <w:t>болғаннан кейін балалар шынайы заттарды қолға алып, қайсы жеңіл не ауыр екендігін тексеріп табады.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тек екі заттан салыстырып көруге болады.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заттың көлемі мен оның салмағы бірдей еместігін түсіндіреді. Педагог заттардың қасиеттеріне көңіл аудару туралы айтады. Мысалы: әуе шары жеңіл ауаға толған, қарбыз - жидектің шырыны мен тұқымдарына толған (яғни су салмақты қосады).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«Көңіл-күйді анықтау»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 </w:t>
            </w:r>
            <w:r>
              <w:rPr>
                <w:rFonts w:ascii="Times New Roman" w:eastAsia="Times New Roman" w:hAnsi="Times New Roman" w:cs="Times New Roman"/>
                <w:sz w:val="24"/>
                <w:szCs w:val="24"/>
              </w:rPr>
              <w:lastRenderedPageBreak/>
              <w:t>мейрімділікке, жақын адамның көңіл-күйін көре білуге тәрбиелеу .</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жұптасып, қолдарынан ұстайды. Тәрбиеші оларға: «Тек көздеріңе қарап, бір-біріңнің қолдарыңнан ұстап, әр түрлі эмоцияларды үнсіз жеткізуге тырысыңдар: «Мен көңілсізбін, маған көмектес! Мен көңілдімін, кел ойнайық! Мен </w:t>
            </w:r>
            <w:r>
              <w:rPr>
                <w:rFonts w:ascii="Times New Roman" w:eastAsia="Times New Roman" w:hAnsi="Times New Roman" w:cs="Times New Roman"/>
                <w:sz w:val="24"/>
                <w:szCs w:val="24"/>
              </w:rPr>
              <w:lastRenderedPageBreak/>
              <w:t>сенімен дос болғым келеді!» және т.б. деп айтады.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тапсырманы жұппен орындайды. Содан кейін балалар қандай эмоцияның берілгенін және қабылдағанын талқылайды.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Текшелермен ойын.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текшелер туралы тақпақты тыңдай отырып, </w:t>
            </w:r>
            <w:r>
              <w:rPr>
                <w:rFonts w:ascii="Times New Roman" w:eastAsia="Times New Roman" w:hAnsi="Times New Roman" w:cs="Times New Roman"/>
                <w:sz w:val="24"/>
                <w:szCs w:val="24"/>
              </w:rPr>
              <w:lastRenderedPageBreak/>
              <w:t>оларды бір-бірінің үстіне қойып, бағанға қалауға ынталандыру.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сары, көк текше,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Әрбіреуі ерекше.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Көлемдері бірдей,</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Бір-бірінің үстіне.</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rsidR="00905FCC" w:rsidRDefault="00905FCC">
            <w:pPr>
              <w:pStyle w:val="normal"/>
              <w:widowControl w:val="0"/>
              <w:rPr>
                <w:rFonts w:ascii="Times New Roman" w:eastAsia="Times New Roman" w:hAnsi="Times New Roman" w:cs="Times New Roman"/>
                <w:b/>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көмекшілеріміз кім?" үстел үсті ойыны.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Ересектердің жұмысын жеңілдететін тұрмыстық заттар туралы балалардың білімдерін бекіту.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«Қызықты лото».</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дамыту.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 қоршаған ортамен танысу)</w:t>
            </w:r>
          </w:p>
          <w:p w:rsidR="00905FCC" w:rsidRDefault="00905FCC">
            <w:pPr>
              <w:pStyle w:val="normal"/>
              <w:widowControl w:val="0"/>
              <w:rPr>
                <w:rFonts w:ascii="Times New Roman" w:eastAsia="Times New Roman" w:hAnsi="Times New Roman" w:cs="Times New Roman"/>
                <w:b/>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жетілдіру.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w:t>
            </w:r>
            <w:r>
              <w:rPr>
                <w:rFonts w:ascii="Times New Roman" w:eastAsia="Times New Roman" w:hAnsi="Times New Roman" w:cs="Times New Roman"/>
                <w:sz w:val="24"/>
                <w:szCs w:val="24"/>
              </w:rPr>
              <w:lastRenderedPageBreak/>
              <w:t>карточкалардың біріне қатарлап тізіп қою, кім бұрын барлық карточкаларын қояды, сол жеңіп шығады.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"Үйдегі жиһаздар" дидактикалық ойыны.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Үй ішіне қажетті жиһаздардың жеке бөліктерін сөзбен дұрыс айтуға үйрету; бөлменің ішіндегі жиһаздар туралы айта білуге жаттықтыру; жиһаздары күтуге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математика негіздері)</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және біз" тақырыбында әңгімелесу.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Заманауи техникалар туралы әңгіме айту, жаңалықтар ашу.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техниканы қолдану жайлы және қауіпсіздік ережелері жайлы әңгімелесу.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Суретке қарап компьютер құрылғысы туралы, компьютермен қандай жұмыстар атқаруға болатыны туралы балалардың өздігінен әңгімелеулері.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Жиһаздар туралы әңгімелесу.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"Велотренажер". "Велосипед".</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құм салынған қапшаны 3 м қашықтықтан оң қолымен (иық тұсынан) тік ұстап, нысанаға лақтыру (5-6 рет); биіктігі 40 см таяқтың (арқанша) астынан еңбектеп өту (2-3 рет) және биіктігі 40 см арқаннан аттап жүруге (2-3 рет), велотренажер "Велосипедпен"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Жеңіл - ауыр. Суық - ыстық"</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Тұрмыстық техника туралы түсініктерін кеңейту, тұрмыстық техниканың адам өміріндегі рөлі туралы түсінік беру; «жеңіл - ауыр», «суық - ыстық» заттардың қасиеті жайлы түсініктерін бекіту; құрылғыларға күтім жасау ережелері туралы түсініктерін дамыту.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тұрмыстық техника туралы тақпақты мұқият тыңдап, таныс сөздерді тауып атауды үйрету; сөз тіркестеріндегі тұрмыстық техниканың қызметін </w:t>
            </w:r>
            <w:r>
              <w:rPr>
                <w:rFonts w:ascii="Times New Roman" w:eastAsia="Times New Roman" w:hAnsi="Times New Roman" w:cs="Times New Roman"/>
                <w:sz w:val="24"/>
                <w:szCs w:val="24"/>
              </w:rPr>
              <w:lastRenderedPageBreak/>
              <w:t>бейнелейтін етістіктерді дұрыс айтуға жаттықтыру; сөз тіркестерін, антонимдік жұптар құрауға үйрету; ойлау, сөйлеу қабілеттерін дамыту, заттардың сапасына қызығушылықтарын арттыру. Ізденімпаздылыққа, ұқыптылыққа, байқампаздыққа тәрбиелеу.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жаңа ән тыңдауда оның сипаты мен ерекшелігін ажырата білу және эмоционалды қабылдай білу қабілетін қалыптастыру; </w:t>
            </w:r>
            <w:r>
              <w:rPr>
                <w:rFonts w:ascii="Times New Roman" w:eastAsia="Times New Roman" w:hAnsi="Times New Roman" w:cs="Times New Roman"/>
                <w:sz w:val="24"/>
                <w:szCs w:val="24"/>
              </w:rPr>
              <w:lastRenderedPageBreak/>
              <w:t>топпен ілесе ән айту ережелеріне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"Аяқпен жасалатын қимылдардың түрлері".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ұсақ және алшақ адыммен жүру дағдыларын қалыптастыру; табан мен алақанға сүйеніп, төрттағандап еңбектеуге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аспаптар".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ән тыңдауда оның сипаты мен ерекшелігін ажырата білу және эмоционалды қабылдай білу қабілетін қалыптастыру; топпен ілесе ән айту ережелеріне дағдыландыру.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"Жүгірушілердің жарыстары".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аяқтарын алшақ қойып секіруге; 50 см жоғары көтерілген арқанның астынан оң бүйірмен алға еңбектеп кіруге үйрету.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сақтауға,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r>
              <w:rPr>
                <w:rFonts w:ascii="Times New Roman" w:eastAsia="Times New Roman" w:hAnsi="Times New Roman" w:cs="Times New Roman"/>
                <w:b/>
                <w:sz w:val="24"/>
                <w:szCs w:val="24"/>
              </w:rPr>
              <w:t xml:space="preserve"> (мәдени-гигиеналық дағдылар)</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Қыстың негізгі белгілерін бақылау. (қоршаған ортамен танысу, сөйлеуді дамыту, көркем әдебиет)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қыстың белгілерін ажырата білуге үйрету.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аппақ, ақшақар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 ұстап алайын ...</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Ұстадым!</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Жоқ, ақша қар,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Қайдан іздеп табайын?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(Жақан Смаков)</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«Аяз».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тез жүгіруге жаттықтыру.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үйдің ауласын қардан тазартып қою.</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күрекпен жұмыс істеуге үйретіп, еңбекке баулу.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жаттығулар: мұзды жолмен сырғанай білуге жаттықтыру.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Түтін будақтап шықса, аяз болады.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 көл, су тоғандарына саяхат. (қоршаған ортамен танысу, сөйлеуді дамыту, көркем әдебиет)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өзен, көл, су тоғандарының қыстағы өзгерістерімен таныстыру. Мұздың қасиетімен жете таныстыру. Мұз қауіпсіздігіне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арналған ережелермен таныстыру?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 «Сүңгі мұз» тақырыбына </w:t>
            </w:r>
            <w:r>
              <w:rPr>
                <w:rFonts w:ascii="Times New Roman" w:eastAsia="Times New Roman" w:hAnsi="Times New Roman" w:cs="Times New Roman"/>
                <w:sz w:val="24"/>
                <w:szCs w:val="24"/>
              </w:rPr>
              <w:lastRenderedPageBreak/>
              <w:t>сурет салу.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Өзендегі суға не болды?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Су неге қатты?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Өзеннен нені көруге болады?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Қай кезде мұздың үстімен жүріп, коньки тебуге болады?</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қарасын батырды,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жаңбырлы сиқыр бұлт.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көк мұзды қатырды,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бетін типыл ғып.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берген жауабын қорытындылау.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Мұздың жұқа кезінде оның үстімен жүгіруге, коньки тебуге болмайтынын балаларға айту.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«Шортан мен табан балықтар». (дене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жүгірген баланы тез ұстап алуға жаттықтыру, айналаны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бағдарлай білуге үйрету.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денені тепе-теңдікте ұстап, мұз үстімен сырғанай білу. </w:t>
            </w:r>
            <w:r>
              <w:rPr>
                <w:rFonts w:ascii="Times New Roman" w:eastAsia="Times New Roman" w:hAnsi="Times New Roman" w:cs="Times New Roman"/>
                <w:b/>
                <w:sz w:val="24"/>
                <w:szCs w:val="24"/>
              </w:rPr>
              <w:t>(дене шынықтыру)</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батпайды.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қасиетін бақылау. (қоршаған ортамен танысу, сөйлеуді дамыту, көркем әдебиет)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 туралы балалардың білімдерін толықтыру, ақ, ұлпа сияқты, күн нұрына шағылысып жылтырайды.</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сырты баққа да,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Тұрғызамыз аққала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Аққаланы айналып,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Ойлаймыз біз шаттана.</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«Ұстап ал». (дене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белгі берілісімен бірден іске кірісіп, жаттықтыру.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қарды күреу.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қарды жұмырлап, қатты қысу.</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ұлпа,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Қанттай ақ.</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жер бетін басады,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сайға қашады.</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 тау болып жатса,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су болып тұрады.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қар болса,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Қамбада астық болады.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 көркем әдебиет)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Маусымдық құбылыс - қардың түсуі туралы білімдерін бекіту.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(учаскедегі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Жұмысқа жауапкершілікпен қарауды қалыптастыру; ұжымдық тапсырмаларды орындауға үйрету.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Өзіне тән қимыл-қозғалыстарды жасай білуге ​​баулу; өз әрекеттерін ойынға қатысушылардың әрекеттерімен байланыстыруды үйретуді жалғастыру.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"Нысанаға тигіз" </w:t>
            </w:r>
            <w:r>
              <w:rPr>
                <w:rFonts w:ascii="Times New Roman" w:eastAsia="Times New Roman" w:hAnsi="Times New Roman" w:cs="Times New Roman"/>
                <w:b/>
                <w:sz w:val="24"/>
                <w:szCs w:val="24"/>
              </w:rPr>
              <w:t>(дене шынықтыру)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дәлдікті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күнтізбесі бойынша ауа райын бақылау. (қоршаған ортамен танысу, сөйлеуді дамыту, көркем әдебиет)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бала бақшада тәрбиешінің көмегімен ауа </w:t>
            </w:r>
            <w:r>
              <w:rPr>
                <w:rFonts w:ascii="Times New Roman" w:eastAsia="Times New Roman" w:hAnsi="Times New Roman" w:cs="Times New Roman"/>
                <w:sz w:val="24"/>
                <w:szCs w:val="24"/>
              </w:rPr>
              <w:lastRenderedPageBreak/>
              <w:t>райының жағдайын күнтізбеге белгілеу.</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Тапсырма.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аспан» тақырыбында сурет салу. Қағаз түстерінің бояуын түстеп, бір бояудың үстіне екінші бояуды жаға отырып, түсін келтіруге үйрету.</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Бүрсең қағып жапырақтар,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 кезіп көшіп жатыр.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қалған атыраптар,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қарға тосып жатыр.</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«Соқыр теке».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шеңберде тез жүгіруге жаттықтыру, ептілікке үйрету, ойынның сөздерін </w:t>
            </w:r>
            <w:r>
              <w:rPr>
                <w:rFonts w:ascii="Times New Roman" w:eastAsia="Times New Roman" w:hAnsi="Times New Roman" w:cs="Times New Roman"/>
                <w:sz w:val="24"/>
                <w:szCs w:val="24"/>
              </w:rPr>
              <w:lastRenderedPageBreak/>
              <w:t>дұрыс айтқызып жаттатқызу.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қатқан мұз жолын тазалап, су құйып ретке келтіру. </w:t>
            </w:r>
            <w:r>
              <w:rPr>
                <w:rFonts w:ascii="Times New Roman" w:eastAsia="Times New Roman" w:hAnsi="Times New Roman" w:cs="Times New Roman"/>
                <w:b/>
                <w:sz w:val="24"/>
                <w:szCs w:val="24"/>
              </w:rPr>
              <w:t>(еңбек дағдылары)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алаңшада тазалық, тәртіп сақтап, судың мұзға айналғанын көріп, қызықтау.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«Кім алысқа лақтырады?» Қар түйіршіктерін алысқа лақтыруға жаттықтыру.</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Жорамалдар.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Қыс аязды болса, жаз ыстық болады.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Қыста қар мол болса, жазда жаңбыр мол болады.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Ағашқа қырау тұрса, күн жылы болады.</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(мәдени-гигиеналық дағдылар)</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rsidR="00905FCC" w:rsidRDefault="00B40A6D">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Салт-дәстүр. Жолаяқ.</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әуен қойып ұйықтату.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Шынығу мақсатында деңсаулық жолдарымен жүру. Көзге арналған жаттығу.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Тұрмыстық техника </w:t>
            </w:r>
            <w:r>
              <w:rPr>
                <w:rFonts w:ascii="Times New Roman" w:eastAsia="Times New Roman" w:hAnsi="Times New Roman" w:cs="Times New Roman"/>
                <w:sz w:val="24"/>
                <w:szCs w:val="24"/>
              </w:rPr>
              <w:lastRenderedPageBreak/>
              <w:t>жөнінде "Не күшті?" әңгімесін мазмұндау.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тұрмыстық техника жөнінде ұғымдарын дамыту; сөйлеудің әңгіме түрі мен оның құрылу мазмұны жөнінде білімдерін жетілдіру.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сандық".</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геометриялық пішіндерді: дөңгелек, шаршы және үшбұрышты тану және атау; геометриялық пішіндерді бір-бірінен ажырата білу дағдыларын дамыту; </w:t>
            </w:r>
            <w:r>
              <w:rPr>
                <w:rFonts w:ascii="Times New Roman" w:eastAsia="Times New Roman" w:hAnsi="Times New Roman" w:cs="Times New Roman"/>
                <w:sz w:val="24"/>
                <w:szCs w:val="24"/>
              </w:rPr>
              <w:lastRenderedPageBreak/>
              <w:t>пішіндерді сипап-сезу және көру тәсілдерімен зерттеу.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"Үйді жинаудың </w:t>
            </w:r>
            <w:r>
              <w:rPr>
                <w:rFonts w:ascii="Times New Roman" w:eastAsia="Times New Roman" w:hAnsi="Times New Roman" w:cs="Times New Roman"/>
                <w:sz w:val="24"/>
                <w:szCs w:val="24"/>
              </w:rPr>
              <w:lastRenderedPageBreak/>
              <w:t>әдебі".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қағаз бетіндегі заттардың орналасу бағдары жөнінде жаңа білімдер беру, "үстіңгі сол жақ", "үстіңгі оң жақ", "төменгі сол жақ", "төменгі оң жақ" ұғымдарын қалыптастыру.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жан-жаққа бытырай қашады. Ал ойын жүргізушісі қолында түйілген орамалы бар </w:t>
            </w:r>
            <w:r>
              <w:rPr>
                <w:rFonts w:ascii="Times New Roman" w:eastAsia="Times New Roman" w:hAnsi="Times New Roman" w:cs="Times New Roman"/>
                <w:sz w:val="24"/>
                <w:szCs w:val="24"/>
              </w:rPr>
              <w:lastRenderedPageBreak/>
              <w:t>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үтік суретін заттық салу техникасына үйрету; үтіктің негізгі құрылымы бөлшектеріне қарап, тұтас техника құралы бейнесін танып, атауға талпындырту; тұрмыстық техника құралдарының адамның өмірінде алатын орны туралы мәліметтерді тиянақтау.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Кеттi, кеттi орамал!</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қатысатын балалар шеңбер құрап отырады және бір-біріне иығын тірейді. Тізелерін аздап бүгеді. Жүргізуші шеңбердің сыртында қалады. «Кетті, кетті орамал!» деген </w:t>
            </w:r>
            <w:r>
              <w:rPr>
                <w:rFonts w:ascii="Times New Roman" w:eastAsia="Times New Roman" w:hAnsi="Times New Roman" w:cs="Times New Roman"/>
                <w:sz w:val="24"/>
                <w:szCs w:val="24"/>
              </w:rPr>
              <w:lastRenderedPageBreak/>
              <w:t>сөздерді қайталап, орамалды тізенің астынан береді. Жүргізуші орамалдың кімнің қолында екенін айтуы тиіс. Егер жүргізуші орамалдың кімнің қолында екенін тапса, сол ойыншымен орын алмасады.</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05FCC" w:rsidRDefault="00905FCC">
            <w:pPr>
              <w:pStyle w:val="normal"/>
              <w:widowControl w:val="0"/>
              <w:rPr>
                <w:rFonts w:ascii="Times New Roman" w:eastAsia="Times New Roman" w:hAnsi="Times New Roman" w:cs="Times New Roman"/>
                <w:b/>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"Ауа баптағыш </w:t>
            </w:r>
            <w:r>
              <w:rPr>
                <w:rFonts w:ascii="Times New Roman" w:eastAsia="Times New Roman" w:hAnsi="Times New Roman" w:cs="Times New Roman"/>
                <w:sz w:val="24"/>
                <w:szCs w:val="24"/>
              </w:rPr>
              <w:lastRenderedPageBreak/>
              <w:t>(кондиционер)".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ауа баптағыш туралы білімдерін кеңейту; қыста жанды және жансыз табиғатта болатын құбылыстар жайлы түсініктерін нығайту; адамдар мен техника құралдарының қысқы дайындықтары жөнінде түсінік беру.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 - денсаулық кепілі".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қалдық материал: йогурттың қалдық ыдысынан және қағаздан қолжуғышты құрастыруға үйрету.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Тұрмыстық </w:t>
            </w:r>
            <w:r>
              <w:rPr>
                <w:rFonts w:ascii="Times New Roman" w:eastAsia="Times New Roman" w:hAnsi="Times New Roman" w:cs="Times New Roman"/>
                <w:b/>
                <w:sz w:val="24"/>
                <w:szCs w:val="24"/>
              </w:rPr>
              <w:lastRenderedPageBreak/>
              <w:t>техника мультфильмін көру.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"Пойыз" туралы өтірік өлеңмен таныстыра отырып, өтірік өлең мазмұны бойынша өлең жолдарын мәнерлеп оқу; өтірік өлең мазмұнын зейін қойып, мұқият тыңдауға үйрету.</w:t>
            </w:r>
          </w:p>
          <w:p w:rsidR="00905FCC" w:rsidRDefault="00905FCC">
            <w:pPr>
              <w:pStyle w:val="normal"/>
              <w:widowControl w:val="0"/>
              <w:rPr>
                <w:rFonts w:ascii="Times New Roman" w:eastAsia="Times New Roman" w:hAnsi="Times New Roman" w:cs="Times New Roman"/>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Кім жылдам?</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Ежелгі ойындардың бірі - Кім жылдам? Ойын аулада, спорт залында, бөлмеде ойнала береді. Ойыншылар ойынға екі-екіден қатысады. Ортаға шыққан екі бала бір-біріне арқасын беріп, екі жаққа қарап тұрады. Аяқтарының арасын иықтарының деңгейімен бірдей етіп ұстайды. Сонан </w:t>
            </w:r>
            <w:r>
              <w:rPr>
                <w:rFonts w:ascii="Times New Roman" w:eastAsia="Times New Roman" w:hAnsi="Times New Roman" w:cs="Times New Roman"/>
                <w:sz w:val="24"/>
                <w:szCs w:val="24"/>
              </w:rPr>
              <w:lastRenderedPageBreak/>
              <w:t>соң ойын жүргізуші екеуінің аяғының арасына ұзыннан-ұзақ белбеу тастайды да «бір, екі, үш» деп санайды. «Үш дегенде кім еңкейіп белбеуді бұрын алса, соның жеңгені. Бұл адамның өз денесін еркін меңгеріп, тез қимылдауының нәтижесінде жүзеге асады. Ойынға басқа ойыншылар шығады. Ойын жалғаса береді. Екінші кезекте әр жұптың жеңімпаздарымен арадағы жарыс болады. Ең соңында жеңген екі ойыншы қалады. Сол екеуінің қайсысы жеңіп шықса, сол жеңімпаз атанады.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«Артық затты тап».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жиһаздарын басқа заттардың арасынан ажырату іскерліктерін жетілдіру, танымдық қабілеттерін дамыту.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үй жиһаздарымен қатар басқа да заттардың суретін таратады. Артық заттарды алып тастайды.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тастаған затты атайды. Педагог жиһазға жатпайтын затты алып тастағанын айтады.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«Луллий шеңбері» ойыны.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заттар мен заттардың түстерін сәйкестендіреді. Сол заттарды сипаттайды.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теледидар - сұр түсті. Педагог балаларға теледидар жайлы ақпарат береді.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байқау (елеу).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қатарға 5-7 (ең көбі - 10) зат немесе сурет орналастырып,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жауып қойыңыз. Заттарды 10 сек., ашып, қайта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жабыңыз да, балаларға есінде қалған барлық заттарды атауын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ұсыныңыз. Заттарды қайтадан 8-10 сек., ашып, балалардан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қандай ретпен орналасқанын сұраңыз. Кез келген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заттың орындарын ауыстырып, барлық заттарды қайтадан</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сек., көрсетіңіз. Балалардан қандай заттардың орны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ауысқанын сұраңыз. Заттарға қарамай, әр </w:t>
            </w:r>
            <w:r>
              <w:rPr>
                <w:rFonts w:ascii="Times New Roman" w:eastAsia="Times New Roman" w:hAnsi="Times New Roman" w:cs="Times New Roman"/>
                <w:sz w:val="24"/>
                <w:szCs w:val="24"/>
              </w:rPr>
              <w:lastRenderedPageBreak/>
              <w:t>заттың түсін айтып</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беруді сұраңыз.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 мен Ақпан" ертегісін сахналау.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905FCC" w:rsidRDefault="00905FCC">
            <w:pPr>
              <w:pStyle w:val="normal"/>
              <w:widowControl w:val="0"/>
              <w:rPr>
                <w:rFonts w:ascii="Times New Roman" w:eastAsia="Times New Roman" w:hAnsi="Times New Roman" w:cs="Times New Roman"/>
                <w:b/>
                <w:sz w:val="24"/>
                <w:szCs w:val="24"/>
              </w:rPr>
            </w:pP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зат, не үшін керек?" дидактикалық ойыны.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тапқан суреттерін тақтаға ілуді ұсынады.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Бірінші бала техника бұйымдарының атын атайды, ал екінші бала қажеттілігін, пайдасын айтады.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не? Бұл - үтік.</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Үтікпен не істейміз? Оны алдымен тоққа қосамыз. Ол ысиды, содан кейін киім үтіктейміз. Онымен балаларға қолдануға болмайды.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Неге? Үтік қауіпті, онымен қолымызды күйдіріп аламыз.</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 адам тұрмысына өте қажет. Егер үтік болмаса киімдеріміз мыжырылып, қыртыстанып тұрады.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кезінде балаларға қосымша сұрақтар қойып, балалардың жауаптарын толықтырады.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Осы заттардың барлығын тұрмыстық техника деп атаймыз. Техникаларды ойлап шығаратын адамдар, сондықтан үлкендердің еңбегіне құрметпен қараңдар.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заттарды адамдар не үшін ойлап тапты? Ғалымдар қазіргі заман талабына сай </w:t>
            </w:r>
            <w:r>
              <w:rPr>
                <w:rFonts w:ascii="Times New Roman" w:eastAsia="Times New Roman" w:hAnsi="Times New Roman" w:cs="Times New Roman"/>
                <w:sz w:val="24"/>
                <w:szCs w:val="24"/>
              </w:rPr>
              <w:lastRenderedPageBreak/>
              <w:t>жаңа технологияларды ойлап табуда.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Техникалардың бәрі бізге керек, олар бізге қызмет етеді. Тек қана, пайдаланған кезде абай болу керек.</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"Естеріңде болсын!" тақырыбында сурет бойынша қауіпсіздік ережелерін түсіндіреді: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Сулы қолмен токты қосуға немесе ажыратуға болмайды.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Балаларға ересектерсіз электр токтарын ұстауға болмайды.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Ересектерсіз тұрмыстық техникаларды қолдануға болмайды.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Демалу гимнастикасы.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топтың ортасына шеңберге тұрып, демалу гимнастикасын жасауды ұсынады. Әр бала өздеріне ұнаған таяқшаға ілінген гүлді таңдайды. Сөздерді айтып, қимылдарды қайталайды.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қане, балалар, (балалар тұрады)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Шаршағанда ырғалып, (тербеліп тұрады)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Гүлге ұқсап демалам. (отырады)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Жұпар иісін бір искеп, (мұрнымен демді ішіне тартып, шығарады)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Гүлдей болып жайқалам. (қолдарын жоғары көтереді)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2 рет қайталайды.</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(өзін-өзі басқару дағдылары)</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техника және жиһаздар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w:t>
            </w:r>
            <w:r>
              <w:rPr>
                <w:rFonts w:ascii="Times New Roman" w:eastAsia="Times New Roman" w:hAnsi="Times New Roman" w:cs="Times New Roman"/>
                <w:sz w:val="24"/>
                <w:szCs w:val="24"/>
              </w:rPr>
              <w:lastRenderedPageBreak/>
              <w:t>жасауға ынталандыру (қажетті түсті шығару үшін бояуларды араластыру). Дайын пішіндерден жануарлар, құстар, гүлдердің пішінін қию және ол</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905FCC" w:rsidRDefault="00B40A6D">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905FCC" w:rsidTr="008718F7">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«Өзге қалаларға саяхат» тақырыбына фотокөрме ұйымдастыру.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«Баланы ұлтжандылыққа тәрбиелеу жолдары».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бала тәрбиесіндегі қиыншылықтар».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«Немерелерді тәрбиелеуге арналған бірнеше кеңестер» қабырға газеті.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rsidR="00905FCC" w:rsidRDefault="00B40A6D">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r>
    </w:tbl>
    <w:p w:rsidR="00905FCC" w:rsidRDefault="00905FCC">
      <w:pPr>
        <w:pStyle w:val="normal"/>
      </w:pPr>
    </w:p>
    <w:sectPr w:rsidR="00905FCC" w:rsidSect="00905FCC">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5FCC"/>
    <w:rsid w:val="00401F4B"/>
    <w:rsid w:val="008718F7"/>
    <w:rsid w:val="00905FCC"/>
    <w:rsid w:val="00B40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F4B"/>
  </w:style>
  <w:style w:type="paragraph" w:styleId="1">
    <w:name w:val="heading 1"/>
    <w:basedOn w:val="normal"/>
    <w:next w:val="normal"/>
    <w:rsid w:val="00905FCC"/>
    <w:pPr>
      <w:keepNext/>
      <w:keepLines/>
      <w:spacing w:before="400" w:after="120"/>
      <w:outlineLvl w:val="0"/>
    </w:pPr>
    <w:rPr>
      <w:sz w:val="40"/>
      <w:szCs w:val="40"/>
    </w:rPr>
  </w:style>
  <w:style w:type="paragraph" w:styleId="2">
    <w:name w:val="heading 2"/>
    <w:basedOn w:val="normal"/>
    <w:next w:val="normal"/>
    <w:rsid w:val="00905FCC"/>
    <w:pPr>
      <w:keepNext/>
      <w:keepLines/>
      <w:spacing w:before="360" w:after="120"/>
      <w:outlineLvl w:val="1"/>
    </w:pPr>
    <w:rPr>
      <w:sz w:val="32"/>
      <w:szCs w:val="32"/>
    </w:rPr>
  </w:style>
  <w:style w:type="paragraph" w:styleId="3">
    <w:name w:val="heading 3"/>
    <w:basedOn w:val="normal"/>
    <w:next w:val="normal"/>
    <w:rsid w:val="00905FCC"/>
    <w:pPr>
      <w:keepNext/>
      <w:keepLines/>
      <w:spacing w:before="320" w:after="80"/>
      <w:outlineLvl w:val="2"/>
    </w:pPr>
    <w:rPr>
      <w:color w:val="434343"/>
      <w:sz w:val="28"/>
      <w:szCs w:val="28"/>
    </w:rPr>
  </w:style>
  <w:style w:type="paragraph" w:styleId="4">
    <w:name w:val="heading 4"/>
    <w:basedOn w:val="normal"/>
    <w:next w:val="normal"/>
    <w:rsid w:val="00905FCC"/>
    <w:pPr>
      <w:keepNext/>
      <w:keepLines/>
      <w:spacing w:before="280" w:after="80"/>
      <w:outlineLvl w:val="3"/>
    </w:pPr>
    <w:rPr>
      <w:color w:val="666666"/>
      <w:sz w:val="24"/>
      <w:szCs w:val="24"/>
    </w:rPr>
  </w:style>
  <w:style w:type="paragraph" w:styleId="5">
    <w:name w:val="heading 5"/>
    <w:basedOn w:val="normal"/>
    <w:next w:val="normal"/>
    <w:rsid w:val="00905FCC"/>
    <w:pPr>
      <w:keepNext/>
      <w:keepLines/>
      <w:spacing w:before="240" w:after="80"/>
      <w:outlineLvl w:val="4"/>
    </w:pPr>
    <w:rPr>
      <w:color w:val="666666"/>
    </w:rPr>
  </w:style>
  <w:style w:type="paragraph" w:styleId="6">
    <w:name w:val="heading 6"/>
    <w:basedOn w:val="normal"/>
    <w:next w:val="normal"/>
    <w:rsid w:val="00905FC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905FCC"/>
  </w:style>
  <w:style w:type="table" w:customStyle="1" w:styleId="TableNormal">
    <w:name w:val="Table Normal"/>
    <w:rsid w:val="00905FCC"/>
    <w:tblPr>
      <w:tblCellMar>
        <w:top w:w="0" w:type="dxa"/>
        <w:left w:w="0" w:type="dxa"/>
        <w:bottom w:w="0" w:type="dxa"/>
        <w:right w:w="0" w:type="dxa"/>
      </w:tblCellMar>
    </w:tblPr>
  </w:style>
  <w:style w:type="paragraph" w:styleId="a3">
    <w:name w:val="Title"/>
    <w:basedOn w:val="normal"/>
    <w:next w:val="normal"/>
    <w:rsid w:val="00905FCC"/>
    <w:pPr>
      <w:keepNext/>
      <w:keepLines/>
      <w:spacing w:after="60"/>
    </w:pPr>
    <w:rPr>
      <w:sz w:val="52"/>
      <w:szCs w:val="52"/>
    </w:rPr>
  </w:style>
  <w:style w:type="paragraph" w:styleId="a4">
    <w:name w:val="Subtitle"/>
    <w:basedOn w:val="normal"/>
    <w:next w:val="normal"/>
    <w:rsid w:val="00905FCC"/>
    <w:pPr>
      <w:keepNext/>
      <w:keepLines/>
      <w:spacing w:after="320"/>
    </w:pPr>
    <w:rPr>
      <w:color w:val="666666"/>
      <w:sz w:val="30"/>
      <w:szCs w:val="30"/>
    </w:rPr>
  </w:style>
  <w:style w:type="table" w:customStyle="1" w:styleId="a5">
    <w:basedOn w:val="TableNormal"/>
    <w:rsid w:val="00905FCC"/>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40A6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40A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26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4064</Words>
  <Characters>23169</Characters>
  <Application>Microsoft Office Word</Application>
  <DocSecurity>0</DocSecurity>
  <Lines>193</Lines>
  <Paragraphs>54</Paragraphs>
  <ScaleCrop>false</ScaleCrop>
  <Company>Reanimator Extreme Edition</Company>
  <LinksUpToDate>false</LinksUpToDate>
  <CharactersWithSpaces>27179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2024-02-29T11:49:00Z</dcterms:created>
  <dcterms:modified xsi:type="dcterms:W3CDTF">2024-03-01T11:04:00Z</dcterms:modified>
</cp:coreProperties>
</file>